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3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关于受理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新疆大安特种钢有限责任公司</w:t>
      </w:r>
    </w:p>
    <w:p w14:paraId="6AC3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赵丽娜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人申请工伤认定的公示</w:t>
      </w:r>
    </w:p>
    <w:p w14:paraId="145D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55D11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新疆大安特种钢有限责任公司</w:t>
      </w:r>
    </w:p>
    <w:p w14:paraId="745CB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新疆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大安特种钢有限责任公司赵丽娜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7EFE4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赵丽娜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女，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文员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年12月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第十三师红星一场工业园区兴业大道高架桥路段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胸部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摔伤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4E85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2024年12月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日1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分许，赵丽娜乘坐大安特种钢有限责任公司厂车回家途中，行驶至二道湖工业园区最后一个红绿灯处时，司机采取紧急制动，导致其胸部受到撞击，未前往医院进行治疗，事发后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11天疼痛加剧，2025年1月5日自行前往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十三师红星医院进行救治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68A3F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哈密市鑫埠劳务派遣有限公司</w:t>
      </w:r>
    </w:p>
    <w:p w14:paraId="29C7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哈密市鑫埠劳务派遣有限公司陈芳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4D5B3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陈芳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女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保洁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2024年12月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新疆湘润新材料科技有限公司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1号食堂门口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腰部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摔伤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496AA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2024年12月31日20时19分许，陈芳在新疆湘润新材料科技有限公司1号食堂门口做保洁工作，因地面有水结冰，不慎摔倒，导致身体失衡摔伤腰部，送至哈密市中心医院进行救治。</w:t>
      </w:r>
    </w:p>
    <w:p w14:paraId="334299C0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3A69E1-1E33-4516-AD44-454A2841F9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7DABBA-4917-4892-8D87-2158983ADDD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BB7FF0-44C9-4797-8873-CEF9B16609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C3080"/>
    <w:rsid w:val="2EA1273E"/>
    <w:rsid w:val="37BC4EF8"/>
    <w:rsid w:val="3DCEFFE6"/>
    <w:rsid w:val="48226585"/>
    <w:rsid w:val="4AC36D80"/>
    <w:rsid w:val="5BC70273"/>
    <w:rsid w:val="5CEF3AD2"/>
    <w:rsid w:val="693FB68B"/>
    <w:rsid w:val="6DD51AB1"/>
    <w:rsid w:val="6FB773FB"/>
    <w:rsid w:val="6FF31D20"/>
    <w:rsid w:val="6FFF2C5D"/>
    <w:rsid w:val="76BFB92F"/>
    <w:rsid w:val="773C3080"/>
    <w:rsid w:val="7DEA909A"/>
    <w:rsid w:val="7ECB15C1"/>
    <w:rsid w:val="7EFE2AEE"/>
    <w:rsid w:val="7F4FD87F"/>
    <w:rsid w:val="7F9E614F"/>
    <w:rsid w:val="9E7FD59F"/>
    <w:rsid w:val="B2FFB6E1"/>
    <w:rsid w:val="D3EEDD31"/>
    <w:rsid w:val="F7B43CFC"/>
    <w:rsid w:val="FEFC5251"/>
    <w:rsid w:val="FFF33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648</Characters>
  <Lines>0</Lines>
  <Paragraphs>0</Paragraphs>
  <TotalTime>23.6666666666667</TotalTime>
  <ScaleCrop>false</ScaleCrop>
  <LinksUpToDate>false</LinksUpToDate>
  <CharactersWithSpaces>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HUAWEI</dc:creator>
  <cp:lastModifiedBy>高xqqqqqqqq</cp:lastModifiedBy>
  <cp:lastPrinted>2025-01-24T11:36:31Z</cp:lastPrinted>
  <dcterms:modified xsi:type="dcterms:W3CDTF">2025-01-24T10:27:59Z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6DF14D6FF3AD406F8C941F06FF3A7061_13</vt:lpwstr>
  </property>
</Properties>
</file>