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CF448"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bidi="ar"/>
        </w:rPr>
        <w:t>附件：</w:t>
      </w:r>
    </w:p>
    <w:p w14:paraId="11006F1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2025年第八批次10月因工伤残等级鉴定名册</w:t>
      </w:r>
    </w:p>
    <w:bookmarkEnd w:id="0"/>
    <w:tbl>
      <w:tblPr>
        <w:tblStyle w:val="2"/>
        <w:tblpPr w:leftFromText="180" w:rightFromText="180" w:vertAnchor="text" w:horzAnchor="page" w:tblpX="1659" w:tblpY="573"/>
        <w:tblOverlap w:val="never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267"/>
        <w:gridCol w:w="4071"/>
        <w:gridCol w:w="1231"/>
        <w:gridCol w:w="728"/>
      </w:tblGrid>
      <w:tr w14:paraId="2B09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59" w:type="dxa"/>
            <w:shd w:val="clear" w:color="auto" w:fill="auto"/>
            <w:noWrap w:val="0"/>
            <w:vAlign w:val="center"/>
          </w:tcPr>
          <w:p w14:paraId="664D3337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3A907E9A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 w14:paraId="32B5FE19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 w14:paraId="5E66AE52">
            <w:pPr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工伤</w:t>
            </w:r>
          </w:p>
          <w:p w14:paraId="1FF7F2B9">
            <w:pPr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0A59E1D2">
            <w:pPr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护理</w:t>
            </w:r>
          </w:p>
          <w:p w14:paraId="45790714">
            <w:pPr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等级</w:t>
            </w:r>
          </w:p>
        </w:tc>
      </w:tr>
      <w:tr w14:paraId="71D2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59" w:type="dxa"/>
            <w:shd w:val="clear" w:color="auto" w:fill="auto"/>
            <w:noWrap w:val="0"/>
            <w:vAlign w:val="center"/>
          </w:tcPr>
          <w:p w14:paraId="64ACD17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1068945A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赵玉萍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 w14:paraId="74BBA3A5">
            <w:pPr>
              <w:tabs>
                <w:tab w:val="left" w:pos="817"/>
              </w:tabs>
              <w:spacing w:line="4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第十三师哈密垦区公安局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 w14:paraId="2430903E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50E1A54A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47E0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59" w:type="dxa"/>
            <w:shd w:val="clear" w:color="auto" w:fill="auto"/>
            <w:noWrap w:val="0"/>
            <w:vAlign w:val="center"/>
          </w:tcPr>
          <w:p w14:paraId="0176C79B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0A9C2279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罗建江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 w14:paraId="2460BA74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哈密屹利煤化工有限公司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 w14:paraId="02DD795D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020850FA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46FE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59" w:type="dxa"/>
            <w:shd w:val="clear" w:color="auto" w:fill="auto"/>
            <w:noWrap w:val="0"/>
            <w:vAlign w:val="center"/>
          </w:tcPr>
          <w:p w14:paraId="6C16088E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16FDC72E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张鹏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 w14:paraId="5BAFD052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哈密屹利煤化工有限公司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 w14:paraId="4947D120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244CF725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3C64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9" w:type="dxa"/>
            <w:shd w:val="clear" w:color="auto" w:fill="auto"/>
            <w:noWrap w:val="0"/>
            <w:vAlign w:val="center"/>
          </w:tcPr>
          <w:p w14:paraId="50BC2182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5CB6C050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闫亮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 w14:paraId="0F9AF7B1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新星市星耀置业有限公司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 w14:paraId="3DC579AF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4A69BE1B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79AA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59" w:type="dxa"/>
            <w:shd w:val="clear" w:color="auto" w:fill="auto"/>
            <w:noWrap w:val="0"/>
            <w:vAlign w:val="center"/>
          </w:tcPr>
          <w:p w14:paraId="54A8FBAC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3BEFB509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孙刘晨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 w14:paraId="021F1494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新疆宣泰环保能源有限公司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 w14:paraId="35EEA766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2C5C9EB4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</w:p>
          <w:p w14:paraId="65442B8B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21BC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59" w:type="dxa"/>
            <w:shd w:val="clear" w:color="auto" w:fill="auto"/>
            <w:noWrap w:val="0"/>
            <w:vAlign w:val="center"/>
          </w:tcPr>
          <w:p w14:paraId="7F8C1390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698260F4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寇轩瑞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 w14:paraId="2B2F2B5A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新疆杰建建设工程有限公司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 w14:paraId="30F47F20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09D84BB4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</w:p>
          <w:p w14:paraId="72275F7F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46AE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9" w:type="dxa"/>
            <w:shd w:val="clear" w:color="auto" w:fill="auto"/>
            <w:noWrap w:val="0"/>
            <w:vAlign w:val="center"/>
          </w:tcPr>
          <w:p w14:paraId="3D2AEA90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78F736A1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胡海军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 w14:paraId="47662BBC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哈密屹利煤化工有限公司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 w14:paraId="5BDFE135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3BC5DE58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</w:p>
          <w:p w14:paraId="09226907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7314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9" w:type="dxa"/>
            <w:shd w:val="clear" w:color="auto" w:fill="auto"/>
            <w:noWrap w:val="0"/>
            <w:vAlign w:val="center"/>
          </w:tcPr>
          <w:p w14:paraId="2BBE9B1B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4F8F6FA4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邹翠蓉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 w14:paraId="091D00E8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第十三师红星医院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 w14:paraId="09F75EBC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未达等级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57D1B67C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</w:p>
          <w:p w14:paraId="04E05A4C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</w:tbl>
    <w:p w14:paraId="2E9DC757">
      <w:pPr>
        <w:rPr>
          <w:rFonts w:hint="eastAsia"/>
        </w:rPr>
      </w:pPr>
    </w:p>
    <w:p w14:paraId="46974F66">
      <w:pPr>
        <w:rPr>
          <w:rFonts w:hint="eastAsia"/>
        </w:rPr>
      </w:pPr>
    </w:p>
    <w:p w14:paraId="269D8F7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CAEBBEB-7090-46AF-AF07-0EF5B4E6DFAF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ABF79EB-3EB8-487A-96E5-7792D7A599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A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2025-11-13T09:32:43Z</dcterms:created>
  <dc:creator>Administrator</dc:creator>
  <cp:lastModifiedBy>wiseblood</cp:lastModifiedBy>
  <dcterms:modified xsi:type="dcterms:W3CDTF">2025-11-13T09:32:52Z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eyJoZGlkIjoiYzlhMTc4ZDc5MTg3YWU4ZTcyNzU2NWUwYzIzMGFjNWMiLCJ1c2VySWQiOiI2NjUyMTM0OTYifQ==</vt:lpwstr>
  </property>
  <property fmtid="{D5CDD505-2E9C-101B-9397-08002B2CF9AE}" pid="4" name="ICV">
    <vt:lpwstr>45EC6808B4C54A36A83A5FC1CFA4AB7D_12</vt:lpwstr>
  </property>
</Properties>
</file>