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408DB">
      <w:pPr>
        <w:spacing w:line="560" w:lineRule="exact"/>
        <w:rPr>
          <w:rFonts w:ascii="Times New Roman" w:hAnsi="Times New Roman" w:eastAsia="方正黑体简体"/>
          <w:color w:val="000000"/>
          <w:sz w:val="32"/>
          <w:szCs w:val="32"/>
        </w:rPr>
      </w:pPr>
      <w:r>
        <w:rPr>
          <w:rFonts w:hint="eastAsia" w:ascii="Times New Roman" w:hAnsi="Times New Roman" w:eastAsia="方正黑体简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简体"/>
          <w:color w:val="000000"/>
          <w:sz w:val="32"/>
          <w:szCs w:val="32"/>
          <w:lang w:val="en-US" w:eastAsia="zh-CN"/>
        </w:rPr>
        <w:t>1-</w:t>
      </w:r>
      <w:bookmarkStart w:id="0" w:name="_GoBack"/>
      <w:bookmarkEnd w:id="0"/>
      <w:r>
        <w:rPr>
          <w:rFonts w:hint="eastAsia" w:ascii="Times New Roman" w:hAnsi="Times New Roman" w:eastAsia="方正黑体简体"/>
          <w:color w:val="000000"/>
          <w:sz w:val="32"/>
          <w:szCs w:val="32"/>
          <w:lang w:val="en-US" w:eastAsia="zh-CN"/>
        </w:rPr>
        <w:t>2</w:t>
      </w:r>
    </w:p>
    <w:p w14:paraId="60B7936D">
      <w:pPr>
        <w:pStyle w:val="2"/>
        <w:spacing w:after="0" w:line="560" w:lineRule="exact"/>
        <w:ind w:left="0" w:leftChars="0"/>
      </w:pPr>
    </w:p>
    <w:p w14:paraId="64143B3F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新疆产服融合发展有限公司</w:t>
      </w:r>
      <w:r>
        <w:rPr>
          <w:rFonts w:ascii="Times New Roman" w:hAnsi="Times New Roman" w:eastAsia="方正小标宋简体"/>
          <w:sz w:val="44"/>
          <w:szCs w:val="44"/>
        </w:rPr>
        <w:t>市场化选聘</w:t>
      </w:r>
      <w:r>
        <w:rPr>
          <w:rFonts w:hint="eastAsia" w:ascii="Times New Roman" w:hAnsi="Times New Roman" w:eastAsia="方正小标宋简体"/>
          <w:sz w:val="44"/>
          <w:szCs w:val="44"/>
        </w:rPr>
        <w:t xml:space="preserve">     经理层成员</w:t>
      </w:r>
      <w:r>
        <w:rPr>
          <w:rFonts w:ascii="Times New Roman" w:hAnsi="Times New Roman" w:eastAsia="方正小标宋简体"/>
          <w:sz w:val="44"/>
          <w:szCs w:val="44"/>
        </w:rPr>
        <w:t>承诺书</w:t>
      </w:r>
    </w:p>
    <w:p w14:paraId="1AAAFD8F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4BDB2219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本人已仔细阅读</w:t>
      </w:r>
      <w:r>
        <w:rPr>
          <w:rFonts w:hint="eastAsia" w:ascii="Times New Roman" w:hAnsi="Times New Roman" w:eastAsia="方正仿宋简体"/>
          <w:sz w:val="32"/>
          <w:szCs w:val="32"/>
        </w:rPr>
        <w:t>新疆产服融合发展有限公司</w:t>
      </w:r>
      <w:r>
        <w:rPr>
          <w:rFonts w:ascii="Times New Roman" w:hAnsi="Times New Roman" w:eastAsia="方正仿宋简体"/>
          <w:sz w:val="32"/>
          <w:szCs w:val="32"/>
        </w:rPr>
        <w:t>市场化选聘经理层成员公告（以下简称公告）及相关材料，清楚并理解其内容。</w:t>
      </w:r>
    </w:p>
    <w:p w14:paraId="412A3168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一、本人不存在公告中不接受报名的四种情况；</w:t>
      </w:r>
    </w:p>
    <w:p w14:paraId="67D7ED31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二、本人提供的报名表，身份证以及其他相关证明材料、个人信息均真实准确完整；</w:t>
      </w:r>
    </w:p>
    <w:p w14:paraId="100BA35F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三、本人若被确定为考察对象初步人选，自愿接受公司统一组织的体检，知悉体检标准参照《公务员录用体检通用标准（试行）》；</w:t>
      </w:r>
    </w:p>
    <w:p w14:paraId="3226224A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四、本人若被确定为考察对象，自愿接受考察、背景调查；</w:t>
      </w:r>
    </w:p>
    <w:p w14:paraId="0C873738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五、对违反以上承诺所造成的后果，本人自愿承担相应责任。</w:t>
      </w:r>
    </w:p>
    <w:p w14:paraId="4F7B3226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48C771D3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6A134D7F">
      <w:r>
        <w:rPr>
          <w:rFonts w:ascii="Times New Roman" w:hAnsi="Times New Roman" w:eastAsia="方正仿宋简体"/>
          <w:sz w:val="32"/>
          <w:szCs w:val="32"/>
        </w:rPr>
        <w:t xml:space="preserve">承诺人签字：          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方正仿宋简体"/>
          <w:sz w:val="32"/>
          <w:szCs w:val="32"/>
        </w:rPr>
        <w:t>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MjZiYTIyMzMyODNhMmJmNmExYTc0MWMzMDZmNzkifQ=="/>
  </w:docVars>
  <w:rsids>
    <w:rsidRoot w:val="0023673E"/>
    <w:rsid w:val="00006B21"/>
    <w:rsid w:val="00164879"/>
    <w:rsid w:val="0023673E"/>
    <w:rsid w:val="00B2500A"/>
    <w:rsid w:val="00F30BBF"/>
    <w:rsid w:val="0246273A"/>
    <w:rsid w:val="2F3C73A6"/>
    <w:rsid w:val="4E757A5D"/>
    <w:rsid w:val="55F4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7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6"/>
    <w:semiHidden/>
    <w:unhideWhenUsed/>
    <w:qFormat/>
    <w:uiPriority w:val="99"/>
    <w:pPr>
      <w:spacing w:after="120"/>
      <w:ind w:left="420" w:leftChars="200"/>
    </w:pPr>
  </w:style>
  <w:style w:type="character" w:customStyle="1" w:styleId="6">
    <w:name w:val="正文文本缩进 Char"/>
    <w:basedOn w:val="5"/>
    <w:link w:val="3"/>
    <w:semiHidden/>
    <w:uiPriority w:val="99"/>
    <w:rPr>
      <w:rFonts w:ascii="Calibri" w:hAnsi="Calibri" w:eastAsia="宋体" w:cs="Times New Roman"/>
      <w:szCs w:val="24"/>
    </w:rPr>
  </w:style>
  <w:style w:type="character" w:customStyle="1" w:styleId="7">
    <w:name w:val="正文首行缩进 2 Char"/>
    <w:basedOn w:val="6"/>
    <w:link w:val="2"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263</Characters>
  <Lines>2</Lines>
  <Paragraphs>1</Paragraphs>
  <TotalTime>1</TotalTime>
  <ScaleCrop>false</ScaleCrop>
  <LinksUpToDate>false</LinksUpToDate>
  <CharactersWithSpaces>291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2023-04-11T04:59:00Z</dcterms:created>
  <dc:creator>lenovo</dc:creator>
  <cp:lastModifiedBy>一</cp:lastModifiedBy>
  <dcterms:modified xsi:type="dcterms:W3CDTF">2026-02-13T03:41:25Z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942A731D6F4047278ED3774F93DB18E9_12</vt:lpwstr>
  </property>
  <property fmtid="{D5CDD505-2E9C-101B-9397-08002B2CF9AE}" pid="4" name="KSOTemplateDocerSaveRecord">
    <vt:lpwstr>eyJoZGlkIjoiNzk1MmU4YjdkODg0OGUwYTgwN2VmZDYwMWQ0Njc5MGMiLCJ1c2VySWQiOiIzMzM3NTA4MTkifQ==</vt:lpwstr>
  </property>
</Properties>
</file>